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CD7068" w:rsidP="002D743C">
      <w:pPr>
        <w:jc w:val="right"/>
      </w:pPr>
      <w:r>
        <w:rPr>
          <w:noProof/>
          <w:lang w:eastAsia="pl-PL"/>
        </w:rPr>
        <w:drawing>
          <wp:inline distT="0" distB="0" distL="0" distR="0" wp14:anchorId="7BDD743D">
            <wp:extent cx="5761355" cy="932815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43C" w:rsidRDefault="002D743C" w:rsidP="002D743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Żuromin, 11.05.2017 r.</w:t>
      </w:r>
    </w:p>
    <w:p w:rsidR="00F03C00" w:rsidRPr="009776D5" w:rsidRDefault="007C02E4" w:rsidP="00F03C00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OA-263-3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03C00"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 w:rsidR="00C453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7C02E4" w:rsidRDefault="00C45366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„OPERATOR KOPARKO-ŁADOWARKI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 KL. III” 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 okresie od 01.01.2016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do 31.12.2017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r. projektu: 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7C02E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7C02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>konkurencyjności, o której mowa w Wytycznych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3E7189">
        <w:rPr>
          <w:rFonts w:ascii="Times New Roman" w:hAnsi="Times New Roman" w:cs="Times New Roman"/>
          <w:bCs/>
          <w:sz w:val="24"/>
          <w:szCs w:val="24"/>
        </w:rPr>
        <w:br/>
      </w:r>
      <w:r w:rsidRPr="00CD7068">
        <w:rPr>
          <w:rFonts w:ascii="Times New Roman" w:hAnsi="Times New Roman" w:cs="Times New Roman"/>
          <w:bCs/>
          <w:sz w:val="24"/>
          <w:szCs w:val="24"/>
        </w:rPr>
        <w:t>i Funduszu Spójności na lata 2014 – 2020 oraz zgodnie z Regulaminem określającym procedury udzielania zamówień publicznych w projektach w ramach Programu Operacyjnego Wiedza Edukacja Rozwój 2014-2020 wprowadzoneg</w:t>
      </w:r>
      <w:r w:rsidR="003E7189">
        <w:rPr>
          <w:rFonts w:ascii="Times New Roman" w:hAnsi="Times New Roman" w:cs="Times New Roman"/>
          <w:bCs/>
          <w:sz w:val="24"/>
          <w:szCs w:val="24"/>
        </w:rPr>
        <w:t>o Zarządzeniem Nr 7/201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z dnia 20.04.201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r. Dyrektora Powiatowego Urzędu Pracy w Żurominie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 ze zmianami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 w:rsidR="007C02E4"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0A6670" w:rsidRPr="000A6670" w:rsidRDefault="000A6670" w:rsidP="000A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</w:t>
      </w: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</w:t>
      </w:r>
    </w:p>
    <w:p w:rsidR="000A6670" w:rsidRPr="000A6670" w:rsidRDefault="000A6670" w:rsidP="000A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Powiatowego Urzędu Pracy </w:t>
      </w:r>
    </w:p>
    <w:p w:rsidR="000A6670" w:rsidRPr="000A6670" w:rsidRDefault="000A6670" w:rsidP="000A667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>w Żurominie</w:t>
      </w: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0A667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0A6670" w:rsidRPr="000A6670" w:rsidRDefault="000A6670" w:rsidP="000A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6670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Joanna Hajdas</w:t>
      </w:r>
      <w:r w:rsidRPr="000A6670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ab/>
      </w:r>
    </w:p>
    <w:p w:rsidR="00873849" w:rsidRDefault="00873849">
      <w:bookmarkStart w:id="0" w:name="_GoBack"/>
      <w:bookmarkEnd w:id="0"/>
    </w:p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„Operator </w:t>
      </w:r>
      <w:r w:rsidR="00047721">
        <w:rPr>
          <w:rFonts w:ascii="Times New Roman" w:hAnsi="Times New Roman" w:cs="Times New Roman"/>
          <w:b/>
          <w:bCs/>
          <w:sz w:val="24"/>
          <w:szCs w:val="24"/>
        </w:rPr>
        <w:t>koparko-ładowarki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kl. III”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„Operator koparko-ładowarki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 kl. III” dla 10 osób bezrobotnych zarejestrowanych w Powiatowym Urzędzie Pracy w Żurominie, wskazanych przez Zamawiającego po którym uczestnicy nabędą uprawnienia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od 01.06.2017</w:t>
      </w:r>
      <w:r w:rsidR="007C02E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r. do 30.06.2017</w:t>
      </w:r>
      <w:r w:rsidR="007C02E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r. </w:t>
      </w:r>
    </w:p>
    <w:p w:rsidR="00666AF7" w:rsidRPr="00CD7068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CB5510" w:rsidRPr="007C02E4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2E4">
        <w:rPr>
          <w:rFonts w:ascii="Times New Roman" w:hAnsi="Times New Roman" w:cs="Times New Roman"/>
          <w:b/>
          <w:bCs/>
          <w:sz w:val="24"/>
          <w:szCs w:val="24"/>
        </w:rPr>
        <w:t>Zamawiający wymaga, aby zajęcia teoretyczne i praktyczne odbywały się na terenie powiatu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żuromińskiego </w:t>
      </w:r>
      <w:r w:rsidR="00CB5510"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w miejscu</w:t>
      </w:r>
      <w:r w:rsidR="00CB5510"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 oddalonym nie więcej niż 70 km od miasta Żuromin.</w:t>
      </w:r>
    </w:p>
    <w:p w:rsidR="0042598F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W przypadku realizacji szkolenia  poza powiatem żuromińskim Instytucja szkoleniowa zobowiązana </w:t>
      </w:r>
      <w:r w:rsidRPr="0042598F">
        <w:rPr>
          <w:rFonts w:ascii="Times New Roman" w:hAnsi="Times New Roman" w:cs="Times New Roman"/>
          <w:b/>
          <w:bCs/>
          <w:sz w:val="24"/>
          <w:szCs w:val="24"/>
        </w:rPr>
        <w:t>jest zapewnić uczestnikom szkolenia</w:t>
      </w:r>
      <w:r w:rsidR="00A5179D" w:rsidRPr="0042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98F">
        <w:rPr>
          <w:rFonts w:ascii="Times New Roman" w:hAnsi="Times New Roman" w:cs="Times New Roman"/>
          <w:b/>
          <w:bCs/>
          <w:sz w:val="24"/>
          <w:szCs w:val="24"/>
        </w:rPr>
        <w:t xml:space="preserve">transport z Żuromina do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miejsca szkolenia i z powrotem w każdym dniu szkolen</w:t>
      </w:r>
      <w:r w:rsidR="00666AF7" w:rsidRPr="007C02E4">
        <w:rPr>
          <w:rFonts w:ascii="Times New Roman" w:hAnsi="Times New Roman" w:cs="Times New Roman"/>
          <w:b/>
          <w:bCs/>
          <w:sz w:val="24"/>
          <w:szCs w:val="24"/>
        </w:rPr>
        <w:t>ia.</w:t>
      </w:r>
    </w:p>
    <w:p w:rsidR="00CB5510" w:rsidRPr="002D743C" w:rsidRDefault="0042598F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743C">
        <w:rPr>
          <w:rFonts w:ascii="Times New Roman" w:hAnsi="Times New Roman" w:cs="Times New Roman"/>
          <w:b/>
          <w:bCs/>
          <w:sz w:val="24"/>
          <w:szCs w:val="24"/>
        </w:rPr>
        <w:t>Po stronie Wykonawcy</w:t>
      </w:r>
      <w:r w:rsidR="002D743C" w:rsidRPr="002D743C">
        <w:rPr>
          <w:rFonts w:ascii="Times New Roman" w:hAnsi="Times New Roman" w:cs="Times New Roman"/>
          <w:b/>
          <w:bCs/>
          <w:sz w:val="24"/>
          <w:szCs w:val="24"/>
        </w:rPr>
        <w:t xml:space="preserve"> spoczywa obowiązek zapewnienia właściwego środka transportu dostosowanego da liczby uczestników z uwzględnieniem wymogów prawnych w tym zakresie. </w:t>
      </w:r>
      <w:r w:rsidR="00666AF7" w:rsidRPr="007C02E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B5510"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oszty </w:t>
      </w:r>
      <w:r w:rsidR="00666AF7"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transportu należy </w:t>
      </w:r>
      <w:r w:rsidR="00CB5510" w:rsidRPr="007C02E4">
        <w:rPr>
          <w:rFonts w:ascii="Times New Roman" w:hAnsi="Times New Roman" w:cs="Times New Roman"/>
          <w:b/>
          <w:bCs/>
          <w:sz w:val="24"/>
          <w:szCs w:val="24"/>
        </w:rPr>
        <w:t>wliczy</w:t>
      </w:r>
      <w:r w:rsidR="00666AF7" w:rsidRPr="007C02E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CB5510"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 w cenę szkolenia</w:t>
      </w:r>
      <w:r w:rsidR="00666AF7" w:rsidRPr="007C02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40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>
        <w:rPr>
          <w:rFonts w:ascii="Times New Roman" w:hAnsi="Times New Roman" w:cs="Times New Roman"/>
          <w:b/>
          <w:sz w:val="24"/>
          <w:szCs w:val="24"/>
        </w:rPr>
        <w:t>: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E4" w:rsidRDefault="0096740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należy przeprowadzić zgodnie </w:t>
      </w:r>
      <w:r w:rsidRPr="00967408">
        <w:rPr>
          <w:rFonts w:ascii="Times New Roman" w:hAnsi="Times New Roman" w:cs="Times New Roman"/>
          <w:sz w:val="24"/>
          <w:szCs w:val="24"/>
        </w:rPr>
        <w:t>Rozporządzenie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7408">
        <w:rPr>
          <w:rFonts w:ascii="Times New Roman" w:hAnsi="Times New Roman" w:cs="Times New Roman"/>
          <w:sz w:val="24"/>
          <w:szCs w:val="24"/>
        </w:rPr>
        <w:t xml:space="preserve"> Ministra Gospodarki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67408">
        <w:rPr>
          <w:rFonts w:ascii="Times New Roman" w:hAnsi="Times New Roman" w:cs="Times New Roman"/>
          <w:sz w:val="24"/>
          <w:szCs w:val="24"/>
        </w:rPr>
        <w:t xml:space="preserve">20 września 2001 r. w sprawie bezpieczeństwa i higieny pracy podczas eksploatacji maszyn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67408">
        <w:rPr>
          <w:rFonts w:ascii="Times New Roman" w:hAnsi="Times New Roman" w:cs="Times New Roman"/>
          <w:sz w:val="24"/>
          <w:szCs w:val="24"/>
        </w:rPr>
        <w:t>i innych urządzeń technicznych do robót zi</w:t>
      </w:r>
      <w:r>
        <w:rPr>
          <w:rFonts w:ascii="Times New Roman" w:hAnsi="Times New Roman" w:cs="Times New Roman"/>
          <w:sz w:val="24"/>
          <w:szCs w:val="24"/>
        </w:rPr>
        <w:t xml:space="preserve">emnych, budowlanych i drogowych </w:t>
      </w:r>
      <w:r w:rsidR="007C02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967408">
        <w:rPr>
          <w:rFonts w:ascii="Times New Roman" w:hAnsi="Times New Roman" w:cs="Times New Roman"/>
          <w:sz w:val="24"/>
          <w:szCs w:val="24"/>
        </w:rPr>
        <w:t>Dz.U.</w:t>
      </w:r>
      <w:r w:rsidR="007C02E4">
        <w:rPr>
          <w:rFonts w:ascii="Times New Roman" w:hAnsi="Times New Roman" w:cs="Times New Roman"/>
          <w:sz w:val="24"/>
          <w:szCs w:val="24"/>
        </w:rPr>
        <w:t xml:space="preserve"> z 2001 r., N</w:t>
      </w:r>
      <w:r w:rsidRPr="00967408">
        <w:rPr>
          <w:rFonts w:ascii="Times New Roman" w:hAnsi="Times New Roman" w:cs="Times New Roman"/>
          <w:sz w:val="24"/>
          <w:szCs w:val="24"/>
        </w:rPr>
        <w:t>r 118</w:t>
      </w:r>
      <w:r w:rsidR="007C02E4">
        <w:rPr>
          <w:rFonts w:ascii="Times New Roman" w:hAnsi="Times New Roman" w:cs="Times New Roman"/>
          <w:sz w:val="24"/>
          <w:szCs w:val="24"/>
        </w:rPr>
        <w:t>,</w:t>
      </w:r>
      <w:r w:rsidRPr="00967408">
        <w:rPr>
          <w:rFonts w:ascii="Times New Roman" w:hAnsi="Times New Roman" w:cs="Times New Roman"/>
          <w:sz w:val="24"/>
          <w:szCs w:val="24"/>
        </w:rPr>
        <w:t xml:space="preserve"> poz. 1263</w:t>
      </w:r>
      <w:r>
        <w:rPr>
          <w:rFonts w:ascii="Times New Roman" w:hAnsi="Times New Roman" w:cs="Times New Roman"/>
          <w:sz w:val="24"/>
          <w:szCs w:val="24"/>
        </w:rPr>
        <w:t xml:space="preserve"> ze zm</w:t>
      </w:r>
      <w:r w:rsidR="007C02E4">
        <w:rPr>
          <w:rFonts w:ascii="Times New Roman" w:hAnsi="Times New Roman" w:cs="Times New Roman"/>
          <w:sz w:val="24"/>
          <w:szCs w:val="24"/>
        </w:rPr>
        <w:t>ianami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94982" w:rsidRDefault="0096740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94982">
        <w:rPr>
          <w:rFonts w:ascii="Times New Roman" w:hAnsi="Times New Roman" w:cs="Times New Roman"/>
          <w:sz w:val="24"/>
          <w:szCs w:val="24"/>
        </w:rPr>
        <w:t xml:space="preserve">iczba godzin </w:t>
      </w:r>
      <w:r>
        <w:rPr>
          <w:rFonts w:ascii="Times New Roman" w:hAnsi="Times New Roman" w:cs="Times New Roman"/>
          <w:sz w:val="24"/>
          <w:szCs w:val="24"/>
        </w:rPr>
        <w:t xml:space="preserve">szkolenia </w:t>
      </w:r>
      <w:r w:rsidR="00CD7068" w:rsidRPr="00CD7068">
        <w:rPr>
          <w:rFonts w:ascii="Times New Roman" w:hAnsi="Times New Roman" w:cs="Times New Roman"/>
          <w:sz w:val="24"/>
          <w:szCs w:val="24"/>
        </w:rPr>
        <w:t xml:space="preserve">wg programu zatwierdzonego przez Instytut Mechanizacji Budownictwa i Górnictwa Skalnego w Warszawie. </w:t>
      </w:r>
    </w:p>
    <w:p w:rsidR="007C02E4" w:rsidRDefault="007C02E4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lastRenderedPageBreak/>
        <w:t xml:space="preserve"> - zapewnienie codziennego rytmu zajęć - pięć dni w tygodniu od poniedziałku do piątku, </w:t>
      </w:r>
      <w:r w:rsidRPr="00CD7068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2D743C">
        <w:rPr>
          <w:rFonts w:ascii="Times New Roman" w:hAnsi="Times New Roman" w:cs="Times New Roman"/>
          <w:sz w:val="24"/>
          <w:szCs w:val="24"/>
        </w:rPr>
        <w:t>godzinach 7.30 – 1</w:t>
      </w:r>
      <w:r w:rsidR="00D94982" w:rsidRPr="002D743C">
        <w:rPr>
          <w:rFonts w:ascii="Times New Roman" w:hAnsi="Times New Roman" w:cs="Times New Roman"/>
          <w:sz w:val="24"/>
          <w:szCs w:val="24"/>
        </w:rPr>
        <w:t>8</w:t>
      </w:r>
      <w:r w:rsidRPr="002D743C">
        <w:rPr>
          <w:rFonts w:ascii="Times New Roman" w:hAnsi="Times New Roman" w:cs="Times New Roman"/>
          <w:sz w:val="24"/>
          <w:szCs w:val="24"/>
        </w:rPr>
        <w:t>.00,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7C02E4" w:rsidRDefault="007C02E4" w:rsidP="002C30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F33DB0" w:rsidRPr="00F33DB0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F33DB0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6.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Pr="00CD7068">
        <w:rPr>
          <w:rFonts w:ascii="Times New Roman" w:hAnsi="Times New Roman" w:cs="Times New Roman"/>
          <w:sz w:val="24"/>
          <w:szCs w:val="24"/>
        </w:rPr>
        <w:br/>
        <w:t xml:space="preserve">i przeprowadzenia egzaminu państwowego przed komisją powołaną przez Instytut Mechanizacji Budownictwa i Górnictwa Skalnego w miejscu odbywania się szkolenia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w terminie realizacji szkolenia wskazanym w przedłożonej ofercie szkolenia i wydaniem stosownego dokumentu – książeczki operatora, </w:t>
      </w:r>
      <w:r w:rsidR="00B92B4F">
        <w:rPr>
          <w:rFonts w:ascii="Times New Roman" w:hAnsi="Times New Roman" w:cs="Times New Roman"/>
          <w:sz w:val="24"/>
          <w:szCs w:val="24"/>
        </w:rPr>
        <w:t>(po jego pozytywnym zaliczeniu)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oraz dodatkowego dokumentu potwierdzającego uczestnictwo w organizowanym szkoleniu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w formie zaświadczenia -  zgodnie z Rozporządzeniem Ministra Edukacji Narodowej z dnia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11 stycznia 2012 r. w sprawie kształcenia ustawicznego w formach pozaszkolnych </w:t>
      </w:r>
      <w:r w:rsidR="00B92B4F" w:rsidRPr="00F03C00">
        <w:rPr>
          <w:rFonts w:ascii="Times New Roman" w:hAnsi="Times New Roman" w:cs="Times New Roman"/>
          <w:sz w:val="24"/>
          <w:szCs w:val="24"/>
        </w:rPr>
        <w:t xml:space="preserve"> (tekst jednolity: Dz.U. z 2014 r., poz. 622 ze zmianami) </w:t>
      </w:r>
      <w:r w:rsidRPr="00CD7068">
        <w:rPr>
          <w:rFonts w:ascii="Times New Roman" w:hAnsi="Times New Roman" w:cs="Times New Roman"/>
          <w:sz w:val="24"/>
          <w:szCs w:val="24"/>
        </w:rPr>
        <w:t xml:space="preserve">wraz 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7</w:t>
      </w:r>
      <w:r w:rsidRPr="00CD7068">
        <w:rPr>
          <w:rFonts w:ascii="Times New Roman" w:hAnsi="Times New Roman" w:cs="Times New Roman"/>
          <w:sz w:val="24"/>
          <w:szCs w:val="24"/>
        </w:rPr>
        <w:t>. Koszt egzaminu państwowego należy wliczyć do jednostkowego kosztu szkolenia w ilości jednego podejścia dla każdego uczestnika.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8.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</w:t>
      </w:r>
      <w:r w:rsidR="007C02E4" w:rsidRPr="00CD7068">
        <w:rPr>
          <w:rFonts w:ascii="Times New Roman" w:hAnsi="Times New Roman" w:cs="Times New Roman"/>
          <w:sz w:val="24"/>
          <w:szCs w:val="24"/>
        </w:rPr>
        <w:t>w dni ro</w:t>
      </w:r>
      <w:r w:rsidR="007C02E4">
        <w:rPr>
          <w:rFonts w:ascii="Times New Roman" w:hAnsi="Times New Roman" w:cs="Times New Roman"/>
          <w:sz w:val="24"/>
          <w:szCs w:val="24"/>
        </w:rPr>
        <w:t>bocze od poniedziałku do piątku</w:t>
      </w:r>
      <w:r w:rsidR="007C02E4"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sz w:val="24"/>
          <w:szCs w:val="24"/>
        </w:rPr>
        <w:t>(nie dopuszcza się prowadzenia zajęć w formie kształcenia na odległoś</w:t>
      </w:r>
      <w:r w:rsidR="007C02E4">
        <w:rPr>
          <w:rFonts w:ascii="Times New Roman" w:hAnsi="Times New Roman" w:cs="Times New Roman"/>
          <w:sz w:val="24"/>
          <w:szCs w:val="24"/>
        </w:rPr>
        <w:t>ć).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9.</w:t>
      </w:r>
      <w:r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10.</w:t>
      </w:r>
      <w:r w:rsidRPr="00CD7068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oznaczone tj. zawierać </w:t>
      </w:r>
      <w:r w:rsidRPr="00CD7068">
        <w:rPr>
          <w:rFonts w:ascii="Times New Roman" w:hAnsi="Times New Roman" w:cs="Times New Roman"/>
          <w:sz w:val="24"/>
          <w:szCs w:val="24"/>
        </w:rPr>
        <w:br/>
        <w:t xml:space="preserve">w nagłówku  </w:t>
      </w:r>
      <w:r w:rsidR="002D743C">
        <w:rPr>
          <w:rFonts w:ascii="Times New Roman" w:hAnsi="Times New Roman" w:cs="Times New Roman"/>
          <w:sz w:val="24"/>
          <w:szCs w:val="24"/>
        </w:rPr>
        <w:t>z</w:t>
      </w:r>
      <w:r w:rsidRPr="00CD7068">
        <w:rPr>
          <w:rFonts w:ascii="Times New Roman" w:hAnsi="Times New Roman" w:cs="Times New Roman"/>
          <w:sz w:val="24"/>
          <w:szCs w:val="24"/>
        </w:rPr>
        <w:t>nak z nazwą Fundusze Europejskie i znak z nazwą Programu Wiedza Edukacja Rozwój oraz znak Unii Europejskiej złożony z flagi UE nazwy Unia Europejska oraz Europejski Fundusz Społeczny.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Wojewódzkim Urzędzie Pracy właściwym ze względu na siedzibę Wykonawcy, na dany rok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 objętego przedmiotem zamówienia dla osób bezrobotnych w okresie ostatnich 3 lat przed upływem terminu składania ofert wykonali należycie co najmniej 3 usługi szkoleniowe w zakresie szkolenia pn.: „Operator 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 w:rsidR="00C74590"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</w:t>
      </w:r>
      <w:r>
        <w:rPr>
          <w:rFonts w:ascii="Times New Roman" w:hAnsi="Times New Roman" w:cs="Times New Roman"/>
          <w:sz w:val="24"/>
          <w:szCs w:val="24"/>
        </w:rPr>
        <w:t>oleń z zakresu „Operator 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C3122F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placem do 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 xml:space="preserve">1 instruktor z wykształceniem minimum średnim do przeprowadzenia zajęć praktycznych, </w:t>
      </w:r>
      <w:r w:rsidRPr="00B92B4F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B92B4F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„Operator 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964F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przy dokonywaniu wyboru instytucji szkoleniowej, </w:t>
      </w: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 zrealizowania przedmiotu zamówienia łącznie z kosztami egzaminu przed Komisją powołaną przez Instytut Mechanizacji Budownictwa i Górnictwa Skalnego w Warszawie, kosztami wydania zaświadczeń i książeczek operatora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Opis kryteriów oraz sposobu oceny ofert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etapach.</w:t>
      </w: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C3122F" w:rsidRDefault="002D743C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ena – 60%</w:t>
      </w:r>
    </w:p>
    <w:p w:rsidR="00C3122F" w:rsidRPr="00C3122F" w:rsidRDefault="002D743C" w:rsidP="00C31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oświadczenie Wykonawcy – 20%</w:t>
      </w:r>
    </w:p>
    <w:p w:rsidR="00C3122F" w:rsidRPr="00C3122F" w:rsidRDefault="002D743C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122F"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="00C3122F"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C3122F" w:rsidRPr="00C3122F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C3122F" w:rsidRPr="00C3122F" w:rsidRDefault="002D743C" w:rsidP="00C3122F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3122F" w:rsidRPr="00C3122F">
        <w:rPr>
          <w:rFonts w:ascii="Times New Roman" w:hAnsi="Times New Roman" w:cs="Times New Roman"/>
          <w:sz w:val="24"/>
          <w:szCs w:val="24"/>
        </w:rPr>
        <w:t xml:space="preserve">ertyfikat systemu zarządzania jakością wydany </w:t>
      </w:r>
    </w:p>
    <w:p w:rsidR="00C3122F" w:rsidRPr="00C3122F" w:rsidRDefault="00964FFD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22F" w:rsidRPr="00C3122F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C3122F" w:rsidRPr="00C3122F" w:rsidRDefault="00964FFD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3122F" w:rsidRPr="00C3122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3122F" w:rsidRPr="00C3122F">
        <w:rPr>
          <w:rFonts w:ascii="Times New Roman" w:hAnsi="Times New Roman" w:cs="Times New Roman"/>
          <w:sz w:val="24"/>
          <w:szCs w:val="24"/>
        </w:rPr>
        <w:t xml:space="preserve">      </w:t>
      </w:r>
      <w:r w:rsidR="003B24CB">
        <w:rPr>
          <w:rFonts w:ascii="Times New Roman" w:hAnsi="Times New Roman" w:cs="Times New Roman"/>
          <w:sz w:val="24"/>
          <w:szCs w:val="24"/>
        </w:rPr>
        <w:tab/>
      </w:r>
      <w:r w:rsidR="00C3122F"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2D743C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Kryterium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cena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2D743C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Kryterium -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ciągu ostatnich 3 lat z zakresu: „Ope</w:t>
      </w:r>
      <w:r w:rsidR="00C3122F">
        <w:rPr>
          <w:rFonts w:ascii="Times New Roman" w:hAnsi="Times New Roman" w:cs="Times New Roman"/>
          <w:bCs/>
          <w:sz w:val="24"/>
          <w:szCs w:val="24"/>
        </w:rPr>
        <w:t>rator kopark</w:t>
      </w:r>
      <w:r w:rsidR="00034092">
        <w:rPr>
          <w:rFonts w:ascii="Times New Roman" w:hAnsi="Times New Roman" w:cs="Times New Roman"/>
          <w:bCs/>
          <w:sz w:val="24"/>
          <w:szCs w:val="24"/>
        </w:rPr>
        <w:t>o-ładowarki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kl. III”</w:t>
      </w:r>
      <w:r w:rsidR="00B92B4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 xml:space="preserve">w formach pozaszkolnych przez wykonawcę w zakresie określonego w 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niniejszym zapytaniu </w:t>
      </w:r>
      <w:r w:rsidRPr="00C3122F">
        <w:rPr>
          <w:rFonts w:ascii="Times New Roman" w:hAnsi="Times New Roman" w:cs="Times New Roman"/>
          <w:bCs/>
          <w:sz w:val="24"/>
          <w:szCs w:val="24"/>
        </w:rPr>
        <w:t>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 Akredy</w:t>
      </w:r>
      <w:r w:rsidR="002D743C">
        <w:rPr>
          <w:rFonts w:ascii="Times New Roman" w:hAnsi="Times New Roman" w:cs="Times New Roman"/>
          <w:bCs/>
          <w:sz w:val="24"/>
          <w:szCs w:val="24"/>
        </w:rPr>
        <w:t>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na oceniany kierunek szkolenia - 0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Zamawiający wezwie wykonawców, którzy w wyznaczonym terminie nie złożyli wymaganych oświadczeń lub dokumentów potwierdzających spełnianie warunków udziału </w:t>
      </w:r>
      <w:r w:rsidR="00964FFD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w 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964FFD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 w:rsidR="002D743C"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964FFD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1B2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</w:t>
      </w:r>
      <w:r w:rsidR="004B0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 najkorzystniejszej oferty Z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4B01B2">
        <w:rPr>
          <w:rFonts w:ascii="Times New Roman" w:hAnsi="Times New Roman" w:cs="Times New Roman"/>
          <w:sz w:val="24"/>
          <w:szCs w:val="24"/>
        </w:rPr>
        <w:br/>
        <w:t xml:space="preserve">MENU BIP: ZAMÓWIENIA PUBLICZNE oraz zawiadomi </w:t>
      </w:r>
      <w:r w:rsidR="004B01B2"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wykonawców, którzy złożyli oferty, o:</w:t>
      </w:r>
    </w:p>
    <w:p w:rsidR="004B01B2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4B01B2" w:rsidRPr="00C3122F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wykonawcach, którzy zostali wykluczeni w</w:t>
      </w:r>
      <w:r w:rsidR="002D743C">
        <w:rPr>
          <w:rFonts w:ascii="Times New Roman" w:hAnsi="Times New Roman" w:cs="Times New Roman"/>
          <w:color w:val="000000"/>
          <w:sz w:val="24"/>
          <w:szCs w:val="24"/>
        </w:rPr>
        <w:t>raz z uzasadnieniem faktycznym;</w:t>
      </w:r>
    </w:p>
    <w:p w:rsidR="004B01B2" w:rsidRPr="00C3122F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2D743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</w:t>
      </w:r>
      <w:r w:rsidRPr="002D743C">
        <w:rPr>
          <w:rFonts w:ascii="Times New Roman" w:eastAsia="Times New Roman" w:hAnsi="Times New Roman" w:cs="Times New Roman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</w:t>
      </w:r>
      <w:r w:rsidR="00AD5E29">
        <w:rPr>
          <w:rFonts w:ascii="Times New Roman" w:hAnsi="Times New Roman" w:cs="Times New Roman"/>
          <w:sz w:val="24"/>
          <w:szCs w:val="24"/>
        </w:rPr>
        <w:t>ostałe oświadczenia i dokumenty</w:t>
      </w:r>
      <w:r w:rsidRPr="00C3122F">
        <w:rPr>
          <w:rFonts w:ascii="Times New Roman" w:hAnsi="Times New Roman" w:cs="Times New Roman"/>
          <w:sz w:val="24"/>
          <w:szCs w:val="24"/>
        </w:rPr>
        <w:t xml:space="preserve">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29" w:rsidRPr="00C3122F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AD5E29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„Nie otwierać przed dniem 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1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9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.05.2017</w:t>
      </w:r>
      <w:r w:rsidR="00034092" w:rsidRPr="00AD5E29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9.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Pr="00AD5E29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„Operator kopark</w:t>
      </w:r>
      <w:r w:rsidR="00034092">
        <w:rPr>
          <w:rFonts w:ascii="Times New Roman" w:hAnsi="Times New Roman" w:cs="Times New Roman"/>
          <w:b/>
          <w:sz w:val="24"/>
          <w:szCs w:val="24"/>
        </w:rPr>
        <w:t>o-ładowarki</w:t>
      </w:r>
      <w:r>
        <w:rPr>
          <w:rFonts w:ascii="Times New Roman" w:hAnsi="Times New Roman" w:cs="Times New Roman"/>
          <w:b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4B01B2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 Powiatowym Urzędzie Pracy </w:t>
      </w:r>
      <w:r w:rsidR="003B24CB">
        <w:rPr>
          <w:rFonts w:ascii="Times New Roman" w:hAnsi="Times New Roman" w:cs="Times New Roman"/>
          <w:b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sz w:val="24"/>
          <w:szCs w:val="24"/>
        </w:rPr>
        <w:t>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przepisów ustawy o zwalczaniu nieuczciwej konkurencji, co do których Wykonawca zastrzega, że nie mogą być udostępniane innym uczestnikom postępowania, muszą być oznaczone klauzulą: ”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 xml:space="preserve">Informacje stanowiące tajemnicę przedsiębiorstwa 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br/>
        <w:t>w rozumieniu ustawy o zwalczaniu nieuczciwej konkurencji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Pr="004B01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034092" w:rsidRPr="004B01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B1B61" w:rsidRPr="00AD5E29">
        <w:rPr>
          <w:rFonts w:ascii="Times New Roman" w:hAnsi="Times New Roman" w:cs="Times New Roman"/>
          <w:b/>
          <w:sz w:val="24"/>
          <w:szCs w:val="24"/>
          <w:u w:val="single"/>
        </w:rPr>
        <w:t>18.05.2017 r.</w:t>
      </w:r>
      <w:r w:rsidR="00AD5E29" w:rsidRPr="00AD5E29">
        <w:rPr>
          <w:rFonts w:ascii="Times New Roman" w:hAnsi="Times New Roman" w:cs="Times New Roman"/>
          <w:b/>
          <w:sz w:val="24"/>
          <w:szCs w:val="24"/>
          <w:u w:val="single"/>
        </w:rPr>
        <w:t xml:space="preserve"> w godzinach pracy od 7.30 do 15.30</w:t>
      </w:r>
    </w:p>
    <w:p w:rsidR="00AD5E29" w:rsidRPr="00C3122F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AD5E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sali nr 32 (na piętrze), w </w:t>
      </w:r>
      <w:r w:rsidRPr="00AD5E29">
        <w:rPr>
          <w:rFonts w:ascii="Times New Roman" w:hAnsi="Times New Roman" w:cs="Times New Roman"/>
          <w:b/>
          <w:sz w:val="24"/>
          <w:szCs w:val="24"/>
        </w:rPr>
        <w:t xml:space="preserve">dniu </w:t>
      </w:r>
      <w:r w:rsidR="00034092" w:rsidRPr="00AD5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19.05.2017 r., godz. 9.</w:t>
      </w:r>
      <w:r w:rsidR="00AD5E29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 od 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</w:t>
      </w:r>
      <w:r w:rsidR="005B1B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-3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</w:t>
      </w:r>
      <w:r w:rsidR="000340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5B1B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744A1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Koszty wynajmu sali wykładowej/ placu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1355" cy="932815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</w:t>
      </w:r>
      <w:r w:rsidR="0018362D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(Nazwa 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</w:t>
      </w:r>
      <w:r w:rsidR="00AD5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 w:rsidR="003B5659">
        <w:rPr>
          <w:rFonts w:ascii="Times New Roman" w:hAnsi="Times New Roman" w:cs="Times New Roman"/>
          <w:sz w:val="24"/>
          <w:szCs w:val="24"/>
        </w:rPr>
        <w:t>: „Operator koparko-ładowarki</w:t>
      </w:r>
      <w:r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</w:t>
      </w:r>
      <w:r w:rsidR="0018362D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 xml:space="preserve">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„Operator kopark</w:t>
      </w:r>
      <w:r w:rsidR="00034092">
        <w:rPr>
          <w:rFonts w:ascii="Times New Roman" w:hAnsi="Times New Roman" w:cs="Times New Roman"/>
          <w:b/>
          <w:sz w:val="24"/>
          <w:szCs w:val="24"/>
        </w:rPr>
        <w:t>o-ładowarki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kl. III”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i doświadczenie w prowadzeniu szkoleń z zakresu: „Operatora </w:t>
      </w:r>
      <w:r>
        <w:rPr>
          <w:rFonts w:ascii="Times New Roman" w:hAnsi="Times New Roman" w:cs="Times New Roman"/>
          <w:sz w:val="24"/>
          <w:szCs w:val="24"/>
        </w:rPr>
        <w:t>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 w:rsidRPr="00C3122F">
        <w:rPr>
          <w:rFonts w:ascii="Times New Roman" w:hAnsi="Times New Roman" w:cs="Times New Roman"/>
          <w:sz w:val="24"/>
          <w:szCs w:val="24"/>
        </w:rPr>
        <w:t xml:space="preserve"> kl. III”.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18362D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183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</w:t>
      </w:r>
      <w:r w:rsidR="0042598F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2015 r., poz. 2164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B396F0D8"/>
    <w:lvl w:ilvl="0" w:tplc="36D022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1490E"/>
    <w:rsid w:val="00034092"/>
    <w:rsid w:val="000372B9"/>
    <w:rsid w:val="00047721"/>
    <w:rsid w:val="00073B4D"/>
    <w:rsid w:val="000A6670"/>
    <w:rsid w:val="0018362D"/>
    <w:rsid w:val="00197CD7"/>
    <w:rsid w:val="002C3015"/>
    <w:rsid w:val="002D743C"/>
    <w:rsid w:val="00300894"/>
    <w:rsid w:val="003926BE"/>
    <w:rsid w:val="003B24CB"/>
    <w:rsid w:val="003B5659"/>
    <w:rsid w:val="003E1B6E"/>
    <w:rsid w:val="003E7189"/>
    <w:rsid w:val="00416B69"/>
    <w:rsid w:val="0042598F"/>
    <w:rsid w:val="00485DCC"/>
    <w:rsid w:val="004B01B2"/>
    <w:rsid w:val="004B34C9"/>
    <w:rsid w:val="004D302E"/>
    <w:rsid w:val="004F53AD"/>
    <w:rsid w:val="0055717B"/>
    <w:rsid w:val="00565DB1"/>
    <w:rsid w:val="005A4330"/>
    <w:rsid w:val="005B1B61"/>
    <w:rsid w:val="005C1BC3"/>
    <w:rsid w:val="005F511C"/>
    <w:rsid w:val="00666AF7"/>
    <w:rsid w:val="00693614"/>
    <w:rsid w:val="006E1519"/>
    <w:rsid w:val="00725EC8"/>
    <w:rsid w:val="007376DE"/>
    <w:rsid w:val="00744A1D"/>
    <w:rsid w:val="0075458C"/>
    <w:rsid w:val="00791886"/>
    <w:rsid w:val="007C02E4"/>
    <w:rsid w:val="00873849"/>
    <w:rsid w:val="00950A2A"/>
    <w:rsid w:val="00964FFD"/>
    <w:rsid w:val="00967408"/>
    <w:rsid w:val="009E2B10"/>
    <w:rsid w:val="00A5179D"/>
    <w:rsid w:val="00AD5E29"/>
    <w:rsid w:val="00B02B3D"/>
    <w:rsid w:val="00B11635"/>
    <w:rsid w:val="00B36C2D"/>
    <w:rsid w:val="00B4450B"/>
    <w:rsid w:val="00B53A52"/>
    <w:rsid w:val="00B92B4F"/>
    <w:rsid w:val="00B9622A"/>
    <w:rsid w:val="00C223FB"/>
    <w:rsid w:val="00C3122F"/>
    <w:rsid w:val="00C42B28"/>
    <w:rsid w:val="00C45366"/>
    <w:rsid w:val="00C74590"/>
    <w:rsid w:val="00CB5510"/>
    <w:rsid w:val="00CD7068"/>
    <w:rsid w:val="00D15FF3"/>
    <w:rsid w:val="00D94982"/>
    <w:rsid w:val="00DF7EB1"/>
    <w:rsid w:val="00E13262"/>
    <w:rsid w:val="00E37397"/>
    <w:rsid w:val="00EA7814"/>
    <w:rsid w:val="00EB0A42"/>
    <w:rsid w:val="00F03C00"/>
    <w:rsid w:val="00F33DB0"/>
    <w:rsid w:val="00F718E0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8511</Words>
  <Characters>51066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19</cp:revision>
  <cp:lastPrinted>2017-05-08T09:10:00Z</cp:lastPrinted>
  <dcterms:created xsi:type="dcterms:W3CDTF">2017-05-08T06:52:00Z</dcterms:created>
  <dcterms:modified xsi:type="dcterms:W3CDTF">2017-05-11T09:44:00Z</dcterms:modified>
</cp:coreProperties>
</file>